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3EB" w:rsidRPr="00190B63" w:rsidRDefault="00190B63" w:rsidP="003943E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190B63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ใบความรู้</w:t>
      </w:r>
      <w:r w:rsidR="003943EB" w:rsidRPr="00190B63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</w:p>
    <w:p w:rsidR="009C2ED9" w:rsidRPr="001A71CF" w:rsidRDefault="009C2ED9" w:rsidP="009C2ED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sz w:val="32"/>
          <w:szCs w:val="32"/>
          <w:cs/>
        </w:rPr>
      </w:pPr>
      <w:r w:rsidRPr="009C2ED9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ชื่อหน่วยการเรียน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พัฒนาการแห่งชีวิต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ชื่อบทเรียน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ระบบประสาทกับสุขภาพ</w:t>
      </w:r>
      <w:r>
        <w:rPr>
          <w:rFonts w:ascii="TH SarabunPSK" w:eastAsia="AngsanaNew-Bold" w:hAnsi="TH SarabunPSK" w:cs="TH SarabunPSK" w:hint="cs"/>
          <w:sz w:val="32"/>
          <w:szCs w:val="32"/>
          <w:cs/>
        </w:rPr>
        <w:t xml:space="preserve"> </w:t>
      </w:r>
      <w:r w:rsidR="003943EB" w:rsidRPr="009C2ED9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เรื่อง</w:t>
      </w:r>
      <w:r w:rsidR="003943EB"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="00C17E2A" w:rsidRPr="001A71CF">
        <w:rPr>
          <w:rFonts w:ascii="TH SarabunPSK" w:eastAsia="AngsanaNew-Bold" w:hAnsi="TH SarabunPSK" w:cs="TH SarabunPSK"/>
          <w:sz w:val="32"/>
          <w:szCs w:val="32"/>
          <w:cs/>
        </w:rPr>
        <w:t>หน้าที่ของ</w:t>
      </w:r>
      <w:r w:rsidR="003943EB" w:rsidRPr="001A71CF">
        <w:rPr>
          <w:rFonts w:ascii="TH SarabunPSK" w:eastAsia="AngsanaNew-Bold" w:hAnsi="TH SarabunPSK" w:cs="TH SarabunPSK"/>
          <w:sz w:val="32"/>
          <w:szCs w:val="32"/>
          <w:cs/>
        </w:rPr>
        <w:t>ระบบประสาท</w:t>
      </w:r>
    </w:p>
    <w:p w:rsidR="009C2ED9" w:rsidRDefault="009C2ED9" w:rsidP="009C2ED9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b/>
          <w:bCs/>
          <w:sz w:val="32"/>
          <w:szCs w:val="32"/>
        </w:rPr>
      </w:pP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----------------------------------------------------------------------------------------------------------------------------</w:t>
      </w:r>
    </w:p>
    <w:p w:rsidR="009C2ED9" w:rsidRDefault="009C2ED9" w:rsidP="003943EB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9C2ED9">
        <w:rPr>
          <w:rFonts w:ascii="TH SarabunPSK" w:eastAsia="AngsanaNew-Bold" w:hAnsi="TH SarabunPSK" w:cs="TH SarabunPSK" w:hint="eastAsia"/>
          <w:b/>
          <w:bCs/>
          <w:sz w:val="32"/>
          <w:szCs w:val="32"/>
          <w:cs/>
        </w:rPr>
        <w:t>จุดประสงค์</w:t>
      </w:r>
      <w:r w:rsidRPr="009C2ED9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การเรียนรู้</w:t>
      </w:r>
      <w:r w:rsidRPr="009C2ED9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9C2ED9">
        <w:rPr>
          <w:rFonts w:ascii="TH SarabunPSK" w:eastAsia="AngsanaNew-Bold" w:hAnsi="TH SarabunPSK" w:cs="TH SarabunPSK" w:hint="eastAsia"/>
          <w:sz w:val="32"/>
          <w:szCs w:val="32"/>
          <w:cs/>
        </w:rPr>
        <w:t>ตระหนักและเห็นความสำคัญของ</w:t>
      </w:r>
      <w:r w:rsidRPr="009C2ED9">
        <w:rPr>
          <w:rFonts w:ascii="TH SarabunPSK" w:eastAsia="AngsanaNew-Bold" w:hAnsi="TH SarabunPSK" w:cs="TH SarabunPSK" w:hint="cs"/>
          <w:sz w:val="32"/>
          <w:szCs w:val="32"/>
          <w:cs/>
        </w:rPr>
        <w:t>ของระบบปราสาท</w:t>
      </w:r>
    </w:p>
    <w:p w:rsidR="00190B63" w:rsidRPr="009C2ED9" w:rsidRDefault="003943EB" w:rsidP="003943EB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9C2ED9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เนื้อหา</w:t>
      </w:r>
    </w:p>
    <w:p w:rsidR="003943EB" w:rsidRPr="001A71CF" w:rsidRDefault="00C17E2A" w:rsidP="00C17E2A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>ระบบประสาท (</w:t>
      </w:r>
      <w:r w:rsidRPr="001A71CF">
        <w:rPr>
          <w:rFonts w:ascii="TH SarabunPSK" w:hAnsi="TH SarabunPSK" w:cs="TH SarabunPSK"/>
          <w:sz w:val="32"/>
          <w:szCs w:val="32"/>
        </w:rPr>
        <w:t>Nervous System)</w:t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</w:rPr>
        <w:tab/>
        <w:t xml:space="preserve">             </w:t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  <w:cs/>
        </w:rPr>
        <w:t>ระบบประสาท คือ ระบบที่ประกอบด้วยสมอง ไขสันหลัง และเส้นประสาททั่วร่างกาย ซึ่งจะทำหน้าที่ร่วมกันในการควบคุมการทำงานและการรับความรู้สึกของอวัยวะทุกส่วน รวมถึงความรู้สึก นึกคิด อารมณ์ และความทรงจำต่าง ๆ สมองและไขสันหลังจะเป็นศูนย์กลางคอยรับการกระตุ้นจากสิ่งเร้าทั้งภายในและภายนอกร่างกาย แล้วส่งกระแสคำสั่งผ่านเส้นประสาทที่กระจายอยู่ตามส่วนต่าง ๆ ของร่างกายให้ทำงานตามที่ต้องการ</w:t>
      </w:r>
    </w:p>
    <w:p w:rsidR="00C17E2A" w:rsidRPr="001A71CF" w:rsidRDefault="00C17E2A" w:rsidP="00C17E2A">
      <w:pPr>
        <w:rPr>
          <w:rFonts w:ascii="TH SarabunPSK" w:hAnsi="TH SarabunPSK" w:cs="TH SarabunPSK"/>
          <w:sz w:val="32"/>
          <w:szCs w:val="32"/>
          <w:cs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>องค์ประกอบของระบบประสาท</w:t>
      </w:r>
    </w:p>
    <w:p w:rsidR="00C17E2A" w:rsidRPr="001A71CF" w:rsidRDefault="00C17E2A" w:rsidP="00C17E2A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</w:rPr>
        <w:t xml:space="preserve"> </w:t>
      </w:r>
      <w:r w:rsidRPr="001A71CF">
        <w:rPr>
          <w:rFonts w:ascii="TH SarabunPSK" w:hAnsi="TH SarabunPSK" w:cs="TH SarabunPSK"/>
          <w:sz w:val="32"/>
          <w:szCs w:val="32"/>
        </w:rPr>
        <w:tab/>
      </w:r>
      <w:r w:rsidRPr="001A71CF">
        <w:rPr>
          <w:rFonts w:ascii="TH SarabunPSK" w:hAnsi="TH SarabunPSK" w:cs="TH SarabunPSK"/>
          <w:sz w:val="32"/>
          <w:szCs w:val="32"/>
          <w:cs/>
        </w:rPr>
        <w:t xml:space="preserve">ระบบประสาทของคนเราแบ่งออกเป็น </w:t>
      </w:r>
      <w:r w:rsidRPr="001A71CF">
        <w:rPr>
          <w:rFonts w:ascii="TH SarabunPSK" w:hAnsi="TH SarabunPSK" w:cs="TH SarabunPSK"/>
          <w:sz w:val="32"/>
          <w:szCs w:val="32"/>
        </w:rPr>
        <w:t>2</w:t>
      </w:r>
      <w:r w:rsidRPr="001A71CF">
        <w:rPr>
          <w:rFonts w:ascii="TH SarabunPSK" w:hAnsi="TH SarabunPSK" w:cs="TH SarabunPSK"/>
          <w:sz w:val="32"/>
          <w:szCs w:val="32"/>
          <w:cs/>
        </w:rPr>
        <w:t xml:space="preserve"> ส่วนใหญ่ ๆ คือ ระบบประสาทส่วนกลาง และระบบประสาทส่วนปลาย</w:t>
      </w:r>
    </w:p>
    <w:p w:rsidR="00C17E2A" w:rsidRPr="001A71CF" w:rsidRDefault="00C17E2A" w:rsidP="00C17E2A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</w:rPr>
        <w:t xml:space="preserve">1. </w:t>
      </w:r>
      <w:r w:rsidRPr="001A71CF">
        <w:rPr>
          <w:rFonts w:ascii="TH SarabunPSK" w:hAnsi="TH SarabunPSK" w:cs="TH SarabunPSK"/>
          <w:sz w:val="32"/>
          <w:szCs w:val="32"/>
          <w:cs/>
        </w:rPr>
        <w:t>ระบบประสาทส่วนกลาง (</w:t>
      </w:r>
      <w:r w:rsidRPr="001A71CF">
        <w:rPr>
          <w:rFonts w:ascii="TH SarabunPSK" w:hAnsi="TH SarabunPSK" w:cs="TH SarabunPSK"/>
          <w:sz w:val="32"/>
          <w:szCs w:val="32"/>
        </w:rPr>
        <w:t>central nervous system)</w:t>
      </w:r>
      <w:r w:rsidRPr="001A71CF">
        <w:rPr>
          <w:rFonts w:ascii="TH SarabunPSK" w:hAnsi="TH SarabunPSK" w:cs="TH SarabunPSK"/>
          <w:sz w:val="32"/>
          <w:szCs w:val="32"/>
          <w:cs/>
        </w:rPr>
        <w:tab/>
      </w:r>
      <w:r w:rsidRPr="001A71CF">
        <w:rPr>
          <w:rFonts w:ascii="TH SarabunPSK" w:hAnsi="TH SarabunPSK" w:cs="TH SarabunPSK"/>
          <w:sz w:val="32"/>
          <w:szCs w:val="32"/>
          <w:cs/>
        </w:rPr>
        <w:tab/>
      </w:r>
      <w:r w:rsidRPr="001A71CF">
        <w:rPr>
          <w:rFonts w:ascii="TH SarabunPSK" w:hAnsi="TH SarabunPSK" w:cs="TH SarabunPSK"/>
          <w:sz w:val="32"/>
          <w:szCs w:val="32"/>
          <w:cs/>
        </w:rPr>
        <w:tab/>
      </w:r>
      <w:r w:rsidRPr="001A71CF">
        <w:rPr>
          <w:rFonts w:ascii="TH SarabunPSK" w:hAnsi="TH SarabunPSK" w:cs="TH SarabunPSK"/>
          <w:sz w:val="32"/>
          <w:szCs w:val="32"/>
          <w:cs/>
        </w:rPr>
        <w:tab/>
      </w:r>
      <w:r w:rsidRPr="001A71CF">
        <w:rPr>
          <w:rFonts w:ascii="TH SarabunPSK" w:hAnsi="TH SarabunPSK" w:cs="TH SarabunPSK"/>
          <w:sz w:val="32"/>
          <w:szCs w:val="32"/>
          <w:cs/>
        </w:rPr>
        <w:tab/>
      </w:r>
      <w:r w:rsidRPr="001A71CF">
        <w:rPr>
          <w:rFonts w:ascii="TH SarabunPSK" w:hAnsi="TH SarabunPSK" w:cs="TH SarabunPSK"/>
          <w:sz w:val="32"/>
          <w:szCs w:val="32"/>
          <w:cs/>
        </w:rPr>
        <w:tab/>
        <w:t>ระบบประสาทส่วนกลาง ประกอบด้วยสมอง (</w:t>
      </w:r>
      <w:r w:rsidRPr="001A71CF">
        <w:rPr>
          <w:rFonts w:ascii="TH SarabunPSK" w:hAnsi="TH SarabunPSK" w:cs="TH SarabunPSK"/>
          <w:sz w:val="32"/>
          <w:szCs w:val="32"/>
        </w:rPr>
        <w:t xml:space="preserve">brain) </w:t>
      </w:r>
      <w:r w:rsidRPr="001A71CF">
        <w:rPr>
          <w:rFonts w:ascii="TH SarabunPSK" w:hAnsi="TH SarabunPSK" w:cs="TH SarabunPSK"/>
          <w:sz w:val="32"/>
          <w:szCs w:val="32"/>
          <w:cs/>
        </w:rPr>
        <w:t>และไขสันหลัง (</w:t>
      </w:r>
      <w:r w:rsidRPr="001A71CF">
        <w:rPr>
          <w:rFonts w:ascii="TH SarabunPSK" w:hAnsi="TH SarabunPSK" w:cs="TH SarabunPSK"/>
          <w:sz w:val="32"/>
          <w:szCs w:val="32"/>
        </w:rPr>
        <w:t>spinal card)</w:t>
      </w:r>
      <w:r w:rsidR="009C2E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A71CF">
        <w:rPr>
          <w:rFonts w:ascii="TH SarabunPSK" w:hAnsi="TH SarabunPSK" w:cs="TH SarabunPSK"/>
          <w:sz w:val="32"/>
          <w:szCs w:val="32"/>
          <w:cs/>
        </w:rPr>
        <w:t>ซึ่งเป็นศูนย์กลางควบคุมและประสานการทำงานของร่างกายทั้งหมด</w:t>
      </w:r>
    </w:p>
    <w:p w:rsidR="00C17E2A" w:rsidRPr="001A71CF" w:rsidRDefault="00C17E2A" w:rsidP="00C17E2A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 xml:space="preserve">            สมอง  เป็นอวัยวะที่สำคัญและมีขนาดใหญ่กว่าส่วนอื่น ๆ ของระบบประสาท บรรจุอยู่ภายในกะโหลกศีรษะมีน้ำหนักโดยเฉลี่ยประมาณ </w:t>
      </w:r>
      <w:r w:rsidRPr="001A71CF">
        <w:rPr>
          <w:rFonts w:ascii="TH SarabunPSK" w:hAnsi="TH SarabunPSK" w:cs="TH SarabunPSK"/>
          <w:sz w:val="32"/>
          <w:szCs w:val="32"/>
        </w:rPr>
        <w:t>1.4</w:t>
      </w:r>
      <w:r w:rsidRPr="001A71CF">
        <w:rPr>
          <w:rFonts w:ascii="TH SarabunPSK" w:hAnsi="TH SarabunPSK" w:cs="TH SarabunPSK"/>
          <w:sz w:val="32"/>
          <w:szCs w:val="32"/>
          <w:cs/>
        </w:rPr>
        <w:t xml:space="preserve"> กิโลกรัม หรือ </w:t>
      </w:r>
      <w:r w:rsidRPr="001A71CF">
        <w:rPr>
          <w:rFonts w:ascii="TH SarabunPSK" w:hAnsi="TH SarabunPSK" w:cs="TH SarabunPSK"/>
          <w:sz w:val="32"/>
          <w:szCs w:val="32"/>
        </w:rPr>
        <w:t>3</w:t>
      </w:r>
      <w:r w:rsidRPr="001A71CF">
        <w:rPr>
          <w:rFonts w:ascii="TH SarabunPSK" w:hAnsi="TH SarabunPSK" w:cs="TH SarabunPSK"/>
          <w:sz w:val="32"/>
          <w:szCs w:val="32"/>
          <w:cs/>
        </w:rPr>
        <w:t xml:space="preserve"> ปอนด์ สมองแบ่งออกเป็น </w:t>
      </w:r>
      <w:r w:rsidRPr="001A71CF">
        <w:rPr>
          <w:rFonts w:ascii="TH SarabunPSK" w:hAnsi="TH SarabunPSK" w:cs="TH SarabunPSK"/>
          <w:sz w:val="32"/>
          <w:szCs w:val="32"/>
        </w:rPr>
        <w:t>2</w:t>
      </w:r>
      <w:r w:rsidRPr="001A71CF">
        <w:rPr>
          <w:rFonts w:ascii="TH SarabunPSK" w:hAnsi="TH SarabunPSK" w:cs="TH SarabunPSK"/>
          <w:sz w:val="32"/>
          <w:szCs w:val="32"/>
          <w:cs/>
        </w:rPr>
        <w:t xml:space="preserve"> ชั้น คือ ชั้นนอกมีสีเทา เรียกว่า </w:t>
      </w:r>
      <w:proofErr w:type="spellStart"/>
      <w:r w:rsidRPr="001A71CF">
        <w:rPr>
          <w:rFonts w:ascii="TH SarabunPSK" w:hAnsi="TH SarabunPSK" w:cs="TH SarabunPSK"/>
          <w:sz w:val="32"/>
          <w:szCs w:val="32"/>
          <w:cs/>
        </w:rPr>
        <w:t>เกรย์แมตเตอร์</w:t>
      </w:r>
      <w:proofErr w:type="spellEnd"/>
      <w:r w:rsidRPr="001A71CF">
        <w:rPr>
          <w:rFonts w:ascii="TH SarabunPSK" w:hAnsi="TH SarabunPSK" w:cs="TH SarabunPSK"/>
          <w:sz w:val="32"/>
          <w:szCs w:val="32"/>
          <w:cs/>
        </w:rPr>
        <w:t xml:space="preserve"> ซึ่งเป็นที่รวมของเซลล์ประสาท และแอกซอนชนิดที่ไม่มีเยื่อหุ้ม ส่วนชั้นในมีสีขาว เรียกว่า ไวท์ </w:t>
      </w:r>
      <w:proofErr w:type="spellStart"/>
      <w:r w:rsidRPr="001A71CF">
        <w:rPr>
          <w:rFonts w:ascii="TH SarabunPSK" w:hAnsi="TH SarabunPSK" w:cs="TH SarabunPSK"/>
          <w:sz w:val="32"/>
          <w:szCs w:val="32"/>
          <w:cs/>
        </w:rPr>
        <w:t>แมตเตอร์</w:t>
      </w:r>
      <w:proofErr w:type="spellEnd"/>
      <w:r w:rsidRPr="001A71CF">
        <w:rPr>
          <w:rFonts w:ascii="TH SarabunPSK" w:hAnsi="TH SarabunPSK" w:cs="TH SarabunPSK"/>
          <w:sz w:val="32"/>
          <w:szCs w:val="32"/>
          <w:cs/>
        </w:rPr>
        <w:t>เป็นส่วนของใยประสาทที่ออกจากเซลล์ประสาท</w:t>
      </w:r>
    </w:p>
    <w:p w:rsidR="00C17E2A" w:rsidRPr="001A71CF" w:rsidRDefault="00C17E2A" w:rsidP="00C17E2A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 xml:space="preserve">           สมองของสัตว์ชั้นสูงจะเป็นที่รวมของใยประสาทควบคุมอวัยวะต่าง ๆ ที่บริเวณศีรษะทำหน้าที่เกี่ยวกับความคิด ความจำ ความฉลาด นอกจากนี้ยังเป็นศูนย์กลางควบคุมระบบประสาททั้งหมด</w:t>
      </w:r>
    </w:p>
    <w:p w:rsidR="00190B63" w:rsidRPr="001A71CF" w:rsidRDefault="00C17E2A" w:rsidP="003943EB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 xml:space="preserve">สมองแบ่งออกเป็น </w:t>
      </w:r>
      <w:r w:rsidRPr="001A71CF">
        <w:rPr>
          <w:rFonts w:ascii="TH SarabunPSK" w:hAnsi="TH SarabunPSK" w:cs="TH SarabunPSK"/>
          <w:sz w:val="32"/>
          <w:szCs w:val="32"/>
        </w:rPr>
        <w:t xml:space="preserve">3 </w:t>
      </w:r>
      <w:r w:rsidRPr="001A71CF">
        <w:rPr>
          <w:rFonts w:ascii="TH SarabunPSK" w:hAnsi="TH SarabunPSK" w:cs="TH SarabunPSK"/>
          <w:sz w:val="32"/>
          <w:szCs w:val="32"/>
          <w:cs/>
        </w:rPr>
        <w:t>ส่วนใหญ่ๆ คือ สมองส่วนหน้า สมองส่วนกลาง และสมองส่วนท้าย</w:t>
      </w:r>
    </w:p>
    <w:tbl>
      <w:tblPr>
        <w:tblW w:w="5000" w:type="pct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66"/>
        <w:gridCol w:w="6590"/>
      </w:tblGrid>
      <w:tr w:rsidR="00C17E2A" w:rsidRPr="00C17E2A" w:rsidTr="00C17E2A">
        <w:trPr>
          <w:trHeight w:val="870"/>
          <w:tblCellSpacing w:w="0" w:type="dxa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0FF"/>
            <w:hideMark/>
          </w:tcPr>
          <w:p w:rsidR="00C17E2A" w:rsidRPr="00C17E2A" w:rsidRDefault="00C17E2A" w:rsidP="00C17E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A71CF">
              <w:rPr>
                <w:rFonts w:ascii="TH SarabunPSK" w:eastAsia="Times New Roman" w:hAnsi="TH SarabunPSK" w:cs="TH SarabunPSK"/>
                <w:sz w:val="32"/>
                <w:szCs w:val="32"/>
              </w:rPr>
              <w:t>1.</w:t>
            </w:r>
            <w:r w:rsidRPr="001A71C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สมองส่วนหน้า (</w:t>
            </w:r>
            <w:r w:rsidRPr="001A71CF">
              <w:rPr>
                <w:rFonts w:ascii="TH SarabunPSK" w:eastAsia="Times New Roman" w:hAnsi="TH SarabunPSK" w:cs="TH SarabunPSK"/>
                <w:sz w:val="32"/>
                <w:szCs w:val="32"/>
              </w:rPr>
              <w:t>forebrain) 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ประกอบด้วย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 xml:space="preserve">- 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ซี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รีบรัม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>cerebrum)</w:t>
            </w:r>
            <w:r w:rsidRPr="001A71CF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0FF"/>
            <w:vAlign w:val="center"/>
            <w:hideMark/>
          </w:tcPr>
          <w:p w:rsidR="00C17E2A" w:rsidRPr="00C17E2A" w:rsidRDefault="00C17E2A" w:rsidP="00C17E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>      - 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เป็นสมองส่วนหน้าสุดที่มีขนาดใหญ่ที่สุด ทำหน้าที่เกี่ยวกับความจำ ความนึกคิด ไหวพริบ และความรู้สึกผิดชอบ นอกจากนี้ยังเป็นศูนย์กลางควบคุมการทำงานของส่วนต่างๆ ของร่างกายที่อยู่ใต้อำนาจจิตใจ เช่น ศูนย์ควบคุมการทำงานของกล้ามเนื้อ การรับสัมผัส การพูด การมองเห็น เป็นต้น</w:t>
            </w:r>
          </w:p>
        </w:tc>
      </w:tr>
      <w:tr w:rsidR="00C17E2A" w:rsidRPr="00C17E2A" w:rsidTr="00C17E2A">
        <w:trPr>
          <w:trHeight w:val="675"/>
          <w:tblCellSpacing w:w="0" w:type="dxa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0FF"/>
            <w:hideMark/>
          </w:tcPr>
          <w:p w:rsidR="00C17E2A" w:rsidRPr="00C17E2A" w:rsidRDefault="00C17E2A" w:rsidP="00C17E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ทา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ลามัส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>thalamus)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0FF"/>
            <w:vAlign w:val="center"/>
            <w:hideMark/>
          </w:tcPr>
          <w:p w:rsidR="00C17E2A" w:rsidRPr="00C17E2A" w:rsidRDefault="00C17E2A" w:rsidP="00C17E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>      - 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เป็นส่วนที่อยู่ด้านหน้าของสมองส่วนกลางหรืออยู่ข้าง ๆ โพรงสมอง ทำหน้าที่เป็นสถานีถ่อยทอดกระแสประสาทที่รับความรู้สึก ก่อนที่จะส่งไปยังสมองที่เกี่ยวข้องกับกระแสประสาทนั้น</w:t>
            </w:r>
          </w:p>
        </w:tc>
      </w:tr>
      <w:tr w:rsidR="00C17E2A" w:rsidRPr="00C17E2A" w:rsidTr="00C17E2A">
        <w:trPr>
          <w:trHeight w:val="825"/>
          <w:tblCellSpacing w:w="0" w:type="dxa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0FF"/>
            <w:hideMark/>
          </w:tcPr>
          <w:p w:rsidR="00C17E2A" w:rsidRPr="00C17E2A" w:rsidRDefault="00C17E2A" w:rsidP="00C17E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-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ไฮ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โพทา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ลามัส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>hypothalamus)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0FF"/>
            <w:vAlign w:val="center"/>
            <w:hideMark/>
          </w:tcPr>
          <w:p w:rsidR="00C17E2A" w:rsidRPr="00C17E2A" w:rsidRDefault="00C17E2A" w:rsidP="00C17E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>      - 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สมองส่วนนี้อยู่ใต้ส่วนทา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ลามัส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ซึ่งอยู่ด้านล่างสุดของสมองส่วนหน้า ทำหน้าที่เป็นศูนย์กลางควบคุมอุณหภูมิของร่างกาย การเต้นของหัวใจ การนอนหลับ ความดันเลือด ความหิว ฯลฯ นอกจากนี้ยังเป็นศูนย์ควบคุมอารมณ์และความรู้สึกต่าง ๆ เช่น อารมณ์เศร้าโศกเสียใจ เป็นต้น</w:t>
            </w:r>
          </w:p>
        </w:tc>
      </w:tr>
      <w:tr w:rsidR="00C17E2A" w:rsidRPr="00C17E2A" w:rsidTr="00C17E2A">
        <w:trPr>
          <w:trHeight w:val="570"/>
          <w:tblCellSpacing w:w="0" w:type="dxa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8F8F8"/>
            <w:hideMark/>
          </w:tcPr>
          <w:p w:rsidR="00C17E2A" w:rsidRPr="00C17E2A" w:rsidRDefault="00C17E2A" w:rsidP="00C17E2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A71CF">
              <w:rPr>
                <w:rFonts w:ascii="TH SarabunPSK" w:eastAsia="Times New Roman" w:hAnsi="TH SarabunPSK" w:cs="TH SarabunPSK"/>
                <w:sz w:val="32"/>
                <w:szCs w:val="32"/>
              </w:rPr>
              <w:t>2.</w:t>
            </w:r>
            <w:r w:rsidRPr="001A71C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สมองส่วนกลาง (</w:t>
            </w:r>
            <w:r w:rsidRPr="001A71CF">
              <w:rPr>
                <w:rFonts w:ascii="TH SarabunPSK" w:eastAsia="Times New Roman" w:hAnsi="TH SarabunPSK" w:cs="TH SarabunPSK"/>
                <w:sz w:val="32"/>
                <w:szCs w:val="32"/>
              </w:rPr>
              <w:t>Midbrain)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8F8F8"/>
            <w:hideMark/>
          </w:tcPr>
          <w:p w:rsidR="00C17E2A" w:rsidRPr="00C17E2A" w:rsidRDefault="00C17E2A" w:rsidP="00C17E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>      - 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เป็นส่วนที่ต่อจากสมองส่วนหน้า ทำหน้าที่เกี่ยวกับการเคลื่อนไหวของลูกตาและม่านตา เช่น ทำให้ลูกตากลอกไปมาได้ ปิดเปิดม่านตาขณะที่มีแสงเข้ามามากหรือน้อย</w:t>
            </w:r>
          </w:p>
        </w:tc>
      </w:tr>
      <w:tr w:rsidR="00C17E2A" w:rsidRPr="00C17E2A" w:rsidTr="00C17E2A">
        <w:trPr>
          <w:tblCellSpacing w:w="0" w:type="dxa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4FA"/>
            <w:hideMark/>
          </w:tcPr>
          <w:p w:rsidR="00C17E2A" w:rsidRPr="00C17E2A" w:rsidRDefault="00C17E2A" w:rsidP="00C17E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A71C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 </w:t>
            </w:r>
            <w:r w:rsidRPr="001A71C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สมองส่วนท้าย (</w:t>
            </w:r>
            <w:r w:rsidRPr="001A71CF">
              <w:rPr>
                <w:rFonts w:ascii="TH SarabunPSK" w:eastAsia="Times New Roman" w:hAnsi="TH SarabunPSK" w:cs="TH SarabunPSK"/>
                <w:sz w:val="32"/>
                <w:szCs w:val="32"/>
              </w:rPr>
              <w:t>hindbrain) 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 w:rsidRPr="001A71C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ประกอบด้วย</w:t>
            </w:r>
            <w:r w:rsidRPr="001A71CF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-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ซีรี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เบลลัม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>cerebellum)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4FA"/>
            <w:vAlign w:val="center"/>
            <w:hideMark/>
          </w:tcPr>
          <w:p w:rsidR="00C17E2A" w:rsidRPr="00C17E2A" w:rsidRDefault="00C17E2A" w:rsidP="00C17E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>      - 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อยู่ใต้ส่วนล่างของซี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รีบรัม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ทำหน้าที่ในการดูแลการทำงานของส่วนต่าง ๆ ของร่างกาย และระบบกล้ามเนื้อต่าง ๆ ให้ประสานสัมพันธ์กันอย่างเหมาะสมและราบรื่น อีกทั้งยังเป็นตัวรับกระแสประสาทจากอวัยวะควบคุมการทรงตัว ซึ่งอยู่ในหูชั้นใน และจากข้อต่อและกล้ามเนื้อต่าง ๆ ซีรี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เบลลัม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จึงเป็นส่วนสำคัญในการควบคุมการทรงตัวของร่างกาย</w:t>
            </w:r>
          </w:p>
        </w:tc>
      </w:tr>
      <w:tr w:rsidR="00C17E2A" w:rsidRPr="00C17E2A" w:rsidTr="00C17E2A">
        <w:trPr>
          <w:tblCellSpacing w:w="0" w:type="dxa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4FA"/>
            <w:hideMark/>
          </w:tcPr>
          <w:p w:rsidR="00C17E2A" w:rsidRPr="00C17E2A" w:rsidRDefault="00C17E2A" w:rsidP="00C17E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พอนส์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>pons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4FA"/>
            <w:vAlign w:val="center"/>
            <w:hideMark/>
          </w:tcPr>
          <w:p w:rsidR="00C17E2A" w:rsidRPr="00C17E2A" w:rsidRDefault="00C17E2A" w:rsidP="00C17E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>      - 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เป็นส่วนของก้านสมองที่อยู่ด้านหน้าของซีรี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เบลลัม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ติดกับสมองส่วนกลาง ทำหน้าที่ควบคุมการทำงานบางอย่าง เช่น การเคี้ยวอาหาร การหลั่งน้ำลาย การเคลื่อนไหวของกล้ามเนื้อบริเวณใบหน้า ควบคุมการหายใจ การฟัง</w:t>
            </w:r>
          </w:p>
        </w:tc>
      </w:tr>
      <w:tr w:rsidR="00C17E2A" w:rsidRPr="00C17E2A" w:rsidTr="00C17E2A">
        <w:trPr>
          <w:tblCellSpacing w:w="0" w:type="dxa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4FA"/>
            <w:hideMark/>
          </w:tcPr>
          <w:p w:rsidR="00C17E2A" w:rsidRPr="00C17E2A" w:rsidRDefault="00C17E2A" w:rsidP="00C17E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เมดัล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ลา 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ออบล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องกาตา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4FA"/>
            <w:vAlign w:val="center"/>
            <w:hideMark/>
          </w:tcPr>
          <w:p w:rsidR="00C17E2A" w:rsidRPr="00C17E2A" w:rsidRDefault="00C17E2A" w:rsidP="00C17E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>      - 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เป็นสมองส่วนท้ายสุด ซึ่งตอนปลายของสมองส่วนนี้ต่อกับไขสันหลัง จึงเป็นทางผ่านของกระแสประสาทระหว่างสมองกับไขสันหลัง นอกจากนี้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เมดัล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ลา 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ออบล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องกาตายังทำหน้าที่เป็นศูนย์ควบคุมกิจกรรมของระบบประสาทอัตโนมัติ เช่น การเต้นของหัวใจ การหายใจ การหมุนเวียนเลือด การกลืน การไอ การจาม เป็นต้น</w:t>
            </w:r>
          </w:p>
        </w:tc>
      </w:tr>
      <w:tr w:rsidR="00C17E2A" w:rsidRPr="00C17E2A" w:rsidTr="00C17E2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C17E2A" w:rsidRPr="00C17E2A" w:rsidRDefault="00C17E2A" w:rsidP="00C17E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สมองส่วนกลาง 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พอนส์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และ 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เมดัล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ลา </w:t>
            </w:r>
            <w:proofErr w:type="spellStart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ออบล</w:t>
            </w:r>
            <w:proofErr w:type="spellEnd"/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องกาตา สมองทั้ง 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 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ส่วนนี้รวมเรียกว่า ก้านสมอง (</w:t>
            </w:r>
            <w:r w:rsidRPr="00C17E2A">
              <w:rPr>
                <w:rFonts w:ascii="TH SarabunPSK" w:eastAsia="Times New Roman" w:hAnsi="TH SarabunPSK" w:cs="TH SarabunPSK"/>
                <w:sz w:val="32"/>
                <w:szCs w:val="32"/>
              </w:rPr>
              <w:t>brain stem)</w:t>
            </w:r>
          </w:p>
        </w:tc>
      </w:tr>
    </w:tbl>
    <w:p w:rsidR="00C17E2A" w:rsidRPr="001A71CF" w:rsidRDefault="009C2ED9" w:rsidP="00C17E2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17E2A" w:rsidRPr="001A71CF">
        <w:rPr>
          <w:rFonts w:ascii="TH SarabunPSK" w:hAnsi="TH SarabunPSK" w:cs="TH SarabunPSK"/>
          <w:sz w:val="32"/>
          <w:szCs w:val="32"/>
          <w:cs/>
        </w:rPr>
        <w:t xml:space="preserve">ไขสันหลัง เป็นส่วนที่ต่อจากสมองลงไปตามแนวช่องกระดูกสันหลัง โดยเริ่มจากกระดูกสันหลังข้อแรกไปจนถึงกระดูกบั้นเอวข้อที่ </w:t>
      </w:r>
      <w:r w:rsidR="00C17E2A" w:rsidRPr="001A71CF">
        <w:rPr>
          <w:rFonts w:ascii="TH SarabunPSK" w:hAnsi="TH SarabunPSK" w:cs="TH SarabunPSK"/>
          <w:sz w:val="32"/>
          <w:szCs w:val="32"/>
        </w:rPr>
        <w:t>2</w:t>
      </w:r>
      <w:r w:rsidR="00C17E2A" w:rsidRPr="001A71CF">
        <w:rPr>
          <w:rFonts w:ascii="TH SarabunPSK" w:hAnsi="TH SarabunPSK" w:cs="TH SarabunPSK"/>
          <w:sz w:val="32"/>
          <w:szCs w:val="32"/>
          <w:cs/>
        </w:rPr>
        <w:t xml:space="preserve"> ซึ่งมีความยาวประมาณ </w:t>
      </w:r>
      <w:r w:rsidR="00C17E2A" w:rsidRPr="001A71CF">
        <w:rPr>
          <w:rFonts w:ascii="TH SarabunPSK" w:hAnsi="TH SarabunPSK" w:cs="TH SarabunPSK"/>
          <w:sz w:val="32"/>
          <w:szCs w:val="32"/>
        </w:rPr>
        <w:t>2</w:t>
      </w:r>
      <w:r w:rsidR="00C17E2A" w:rsidRPr="001A71CF">
        <w:rPr>
          <w:rFonts w:ascii="TH SarabunPSK" w:hAnsi="TH SarabunPSK" w:cs="TH SarabunPSK"/>
          <w:sz w:val="32"/>
          <w:szCs w:val="32"/>
          <w:cs/>
        </w:rPr>
        <w:t xml:space="preserve"> ใน </w:t>
      </w:r>
      <w:r w:rsidR="00C17E2A" w:rsidRPr="001A71CF">
        <w:rPr>
          <w:rFonts w:ascii="TH SarabunPSK" w:hAnsi="TH SarabunPSK" w:cs="TH SarabunPSK"/>
          <w:sz w:val="32"/>
          <w:szCs w:val="32"/>
        </w:rPr>
        <w:t>3</w:t>
      </w:r>
      <w:r w:rsidR="00C17E2A" w:rsidRPr="001A71CF">
        <w:rPr>
          <w:rFonts w:ascii="TH SarabunPSK" w:hAnsi="TH SarabunPSK" w:cs="TH SarabunPSK"/>
          <w:sz w:val="32"/>
          <w:szCs w:val="32"/>
          <w:cs/>
        </w:rPr>
        <w:t xml:space="preserve"> ของความยาวของกระดูกสันหลัง และมีแขนงเส้นประสาทแตกออกจากข้อสันหลังมากมาย ไขสันหลังจะมีเยื่อหุ้ม </w:t>
      </w:r>
      <w:r w:rsidR="00C17E2A" w:rsidRPr="001A71CF">
        <w:rPr>
          <w:rFonts w:ascii="TH SarabunPSK" w:hAnsi="TH SarabunPSK" w:cs="TH SarabunPSK"/>
          <w:sz w:val="32"/>
          <w:szCs w:val="32"/>
        </w:rPr>
        <w:t>3</w:t>
      </w:r>
      <w:r w:rsidR="00C17E2A" w:rsidRPr="001A71CF">
        <w:rPr>
          <w:rFonts w:ascii="TH SarabunPSK" w:hAnsi="TH SarabunPSK" w:cs="TH SarabunPSK"/>
          <w:sz w:val="32"/>
          <w:szCs w:val="32"/>
          <w:cs/>
        </w:rPr>
        <w:t xml:space="preserve"> ชั้น และมีของเหลวบรรจุอยู่ในเยื่อหุ้มสมอง ดังนั้นเมื่อมีการเจาะน้ำเลี้ยงสมองและไขสันหลังหรือการฉีดเข้าเส้นสันหลัง แพทย์จะฉีดต่ำกว่ากระดูกบั้นเอวข้อที่ </w:t>
      </w:r>
      <w:r w:rsidR="00C17E2A" w:rsidRPr="001A71CF">
        <w:rPr>
          <w:rFonts w:ascii="TH SarabunPSK" w:hAnsi="TH SarabunPSK" w:cs="TH SarabunPSK"/>
          <w:sz w:val="32"/>
          <w:szCs w:val="32"/>
        </w:rPr>
        <w:t>2</w:t>
      </w:r>
      <w:r w:rsidR="00C17E2A" w:rsidRPr="001A71CF">
        <w:rPr>
          <w:rFonts w:ascii="TH SarabunPSK" w:hAnsi="TH SarabunPSK" w:cs="TH SarabunPSK"/>
          <w:sz w:val="32"/>
          <w:szCs w:val="32"/>
          <w:cs/>
        </w:rPr>
        <w:t xml:space="preserve"> ลงไปเพราะบริเวณที่ต่อลงไปจะเป็นมัดของเส้นประสาทไขสันหลัง จะไม่มีไขสันหลังปรากฏอยู่โอกาสที่จะเกิดอันตรายกับไขสันหลังมีน้อยกว่าการฉีดเข้าไปบริเวณอื่น นอกจากนี้ หากมีเชื้อแบคทีเรียหรือเชื้อ</w:t>
      </w:r>
      <w:proofErr w:type="spellStart"/>
      <w:r w:rsidR="00C17E2A" w:rsidRPr="001A71CF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="00C17E2A" w:rsidRPr="001A71CF">
        <w:rPr>
          <w:rFonts w:ascii="TH SarabunPSK" w:hAnsi="TH SarabunPSK" w:cs="TH SarabunPSK"/>
          <w:sz w:val="32"/>
          <w:szCs w:val="32"/>
          <w:cs/>
        </w:rPr>
        <w:t xml:space="preserve">หลุดเข้าไปในเยื่อหุ้มไขสันหลัง เชื่อโรคจะกระจายได้อย่างรวดเร็ว ทำให้เกิดการอักเสบของไขสันหลังอย่างรุนแรงได้ </w:t>
      </w:r>
    </w:p>
    <w:p w:rsidR="00C17E2A" w:rsidRPr="001A71CF" w:rsidRDefault="00C17E2A" w:rsidP="00C17E2A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>การทำงานของระบบประสาท</w:t>
      </w:r>
    </w:p>
    <w:p w:rsidR="00C17E2A" w:rsidRPr="001A71CF" w:rsidRDefault="00C17E2A" w:rsidP="00C17E2A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 xml:space="preserve">           ระบบประสาทเป็นระบบที่ทำงานประสานกันกับระบบกล้ามเนื้อ เช่น ขณะที่นักเรียนอ่านเนื้อหาของบทเรียนนี้อยู่นั้น ระบบประสาทในร่างกายของนักเรียนกำลังแยกการทำงานอย่างหลากหลาย โดยใช้เวลาเพียงเสี้ยววินาที เริ่มจากการควบคุมกล้ามเนื้อตาให้กลอกไปมา ซ้าย-ขวา จอภาพของตาก็จะส่งข้อมูลไปเรียบเรียงที่สมองและเก็บบางส่วนไว้ในหน่วยความจำ พร้อมทั้งสมองยังสามารถเรียกความทรงจำเก่า ๆ ออกมาใช้ เพื่อให้</w:t>
      </w:r>
      <w:r w:rsidRPr="001A71CF">
        <w:rPr>
          <w:rFonts w:ascii="TH SarabunPSK" w:hAnsi="TH SarabunPSK" w:cs="TH SarabunPSK"/>
          <w:sz w:val="32"/>
          <w:szCs w:val="32"/>
          <w:cs/>
        </w:rPr>
        <w:lastRenderedPageBreak/>
        <w:t xml:space="preserve">รับรู้ข้อมูลใหม่ ๆ ได้ดียิ่งขึ้น ขณะเดียวกันระบบประสาทจะส่งคำสั่งไปยังกล้ามเนื้อลายที่ยึดกระดูกให้เรานั่งตัวตรงหรือยกหนังสือขึ้นอ่านได้ และยังควบคุมกล้ามเนื้อตาให้กะพริบราว </w:t>
      </w:r>
      <w:r w:rsidRPr="001A71CF">
        <w:rPr>
          <w:rFonts w:ascii="TH SarabunPSK" w:hAnsi="TH SarabunPSK" w:cs="TH SarabunPSK"/>
          <w:sz w:val="32"/>
          <w:szCs w:val="32"/>
        </w:rPr>
        <w:t>25</w:t>
      </w:r>
      <w:r w:rsidRPr="001A71CF">
        <w:rPr>
          <w:rFonts w:ascii="TH SarabunPSK" w:hAnsi="TH SarabunPSK" w:cs="TH SarabunPSK"/>
          <w:sz w:val="32"/>
          <w:szCs w:val="32"/>
          <w:cs/>
        </w:rPr>
        <w:t xml:space="preserve"> ครั้งต่อนาทีด้วย นอกจากนั้นระบบประสาทยังรับกระแสประสาทจากอวัยวะภายในต่าง ๆ และส่งคำสั่งกลับไปควบคุมการเต้นของหัวใจ ความดันเลือด อัตราการหายใจ อุณหภูมิในร่างกาย การย่อยอาหาร และระบบอื่น ๆ ให้ทำงานตามปกติ การที่นักเรียนสามารถเคลื่อนไหวร่างกายเพื่อทำกิจกรรมหลาย ๆ อย่างในเวลาเดียวกันได้นั้น เพราะมีการประสานงานกันอย่างดีระหว่างกล้ามเนื้อกับประสาทที่เกี่ยวข้อง</w:t>
      </w:r>
    </w:p>
    <w:p w:rsidR="00C17E2A" w:rsidRPr="001A71CF" w:rsidRDefault="00C17E2A" w:rsidP="00C17E2A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>การบำรุงรักษาระบบประสาท</w:t>
      </w:r>
    </w:p>
    <w:p w:rsidR="00C17E2A" w:rsidRPr="001A71CF" w:rsidRDefault="00C17E2A" w:rsidP="00C17E2A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  <w:cs/>
        </w:rPr>
        <w:t xml:space="preserve">แนวทางการบำรุงรักษาประสาท มีดังนี้ </w:t>
      </w:r>
    </w:p>
    <w:p w:rsidR="00C17E2A" w:rsidRPr="001A71CF" w:rsidRDefault="00C17E2A" w:rsidP="00C17E2A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</w:rPr>
        <w:tab/>
        <w:t>1.</w:t>
      </w:r>
      <w:r w:rsidRPr="001A71CF">
        <w:rPr>
          <w:rFonts w:ascii="TH SarabunPSK" w:hAnsi="TH SarabunPSK" w:cs="TH SarabunPSK"/>
          <w:sz w:val="32"/>
          <w:szCs w:val="32"/>
          <w:cs/>
        </w:rPr>
        <w:t>ระวังไม่ให้เกิดการกระทบกระเทือนบริเวณศีรษะ เพราะว่าหากสมองส่วนซี</w:t>
      </w:r>
      <w:proofErr w:type="spellStart"/>
      <w:r w:rsidRPr="001A71CF">
        <w:rPr>
          <w:rFonts w:ascii="TH SarabunPSK" w:hAnsi="TH SarabunPSK" w:cs="TH SarabunPSK"/>
          <w:sz w:val="32"/>
          <w:szCs w:val="32"/>
          <w:cs/>
        </w:rPr>
        <w:t>รีบรัม</w:t>
      </w:r>
      <w:proofErr w:type="spellEnd"/>
      <w:r w:rsidRPr="001A71CF">
        <w:rPr>
          <w:rFonts w:ascii="TH SarabunPSK" w:hAnsi="TH SarabunPSK" w:cs="TH SarabunPSK"/>
          <w:sz w:val="32"/>
          <w:szCs w:val="32"/>
          <w:cs/>
        </w:rPr>
        <w:t>ได้รับการกระทบกระเทือนอย่างรุนแรงอาจทำให้ความจำเสื่อม หรือไม่สามารถจำสิ่งที่พบเห็นใหม่ ๆ ได้ และหากบริเวณที่ได้รับความกระทบกระเทือนเป็นบริเวณที่เกี่ยวกับการเคลื่อนไหวส่วนต่าง ๆ ของร่างกาย อาจทำให้ส่วนนั้นเป็นอัมพาตได้</w:t>
      </w:r>
    </w:p>
    <w:p w:rsidR="00190B63" w:rsidRDefault="00C17E2A" w:rsidP="00C17E2A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</w:rPr>
        <w:t xml:space="preserve"> </w:t>
      </w:r>
      <w:r w:rsidRPr="001A71CF">
        <w:rPr>
          <w:rFonts w:ascii="TH SarabunPSK" w:hAnsi="TH SarabunPSK" w:cs="TH SarabunPSK"/>
          <w:sz w:val="32"/>
          <w:szCs w:val="32"/>
        </w:rPr>
        <w:tab/>
        <w:t>2.</w:t>
      </w:r>
      <w:r w:rsidRPr="001A71CF">
        <w:rPr>
          <w:rFonts w:ascii="TH SarabunPSK" w:hAnsi="TH SarabunPSK" w:cs="TH SarabunPSK"/>
          <w:sz w:val="32"/>
          <w:szCs w:val="32"/>
          <w:cs/>
        </w:rPr>
        <w:t>ระมัดระวังป้องกันไม่ให้เกิดโรคทางสมอง โดยใช้วิธีการต่าง ๆ เช่น ฉีดวัคซีนป้องกันโรคสมองอักเสบในเด็กตามระยะเวลาที่แพทย์กำหนด หรือรีบให้แพทย์ตรวจสอบเมื่อเกิดความผิดปกติที่เกี่ยวข้องกับสมอง</w:t>
      </w:r>
    </w:p>
    <w:p w:rsidR="00C17E2A" w:rsidRPr="001A71CF" w:rsidRDefault="00190B63" w:rsidP="00C17E2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C17E2A" w:rsidRPr="001A71CF">
        <w:rPr>
          <w:rFonts w:ascii="TH SarabunPSK" w:hAnsi="TH SarabunPSK" w:cs="TH SarabunPSK"/>
          <w:sz w:val="32"/>
          <w:szCs w:val="32"/>
        </w:rPr>
        <w:t>3.</w:t>
      </w:r>
      <w:r w:rsidR="00C17E2A" w:rsidRPr="001A71CF">
        <w:rPr>
          <w:rFonts w:ascii="TH SarabunPSK" w:hAnsi="TH SarabunPSK" w:cs="TH SarabunPSK"/>
          <w:sz w:val="32"/>
          <w:szCs w:val="32"/>
          <w:cs/>
        </w:rPr>
        <w:t>หลีกเลี่ยงยาชนิดต่าง ๆ ที่มีผลต่อสมอง รวมทั้งยาเสพติดและเครื่องดื่มที่มีแอ</w:t>
      </w:r>
      <w:proofErr w:type="spellStart"/>
      <w:r w:rsidR="00C17E2A" w:rsidRPr="001A71CF">
        <w:rPr>
          <w:rFonts w:ascii="TH SarabunPSK" w:hAnsi="TH SarabunPSK" w:cs="TH SarabunPSK"/>
          <w:sz w:val="32"/>
          <w:szCs w:val="32"/>
          <w:cs/>
        </w:rPr>
        <w:t>ลกฮอล์</w:t>
      </w:r>
      <w:proofErr w:type="spellEnd"/>
      <w:r w:rsidR="00C17E2A" w:rsidRPr="001A71CF">
        <w:rPr>
          <w:rFonts w:ascii="TH SarabunPSK" w:hAnsi="TH SarabunPSK" w:cs="TH SarabunPSK"/>
          <w:sz w:val="32"/>
          <w:szCs w:val="32"/>
          <w:cs/>
        </w:rPr>
        <w:t xml:space="preserve"> เพราะการดื่มแอลกอฮอล์มาก ๆ อาจทำให้เกิดเป็นโรคสมองเสื่อม (</w:t>
      </w:r>
      <w:proofErr w:type="spellStart"/>
      <w:r w:rsidR="00C17E2A" w:rsidRPr="001A71CF">
        <w:rPr>
          <w:rFonts w:ascii="TH SarabunPSK" w:hAnsi="TH SarabunPSK" w:cs="TH SarabunPSK"/>
          <w:sz w:val="32"/>
          <w:szCs w:val="32"/>
          <w:cs/>
        </w:rPr>
        <w:t>อัล</w:t>
      </w:r>
      <w:proofErr w:type="spellEnd"/>
      <w:r w:rsidR="00C17E2A" w:rsidRPr="001A71CF">
        <w:rPr>
          <w:rFonts w:ascii="TH SarabunPSK" w:hAnsi="TH SarabunPSK" w:cs="TH SarabunPSK"/>
          <w:sz w:val="32"/>
          <w:szCs w:val="32"/>
          <w:cs/>
        </w:rPr>
        <w:t>ไซ</w:t>
      </w:r>
      <w:proofErr w:type="spellStart"/>
      <w:r w:rsidR="00C17E2A" w:rsidRPr="001A71CF">
        <w:rPr>
          <w:rFonts w:ascii="TH SarabunPSK" w:hAnsi="TH SarabunPSK" w:cs="TH SarabunPSK"/>
          <w:sz w:val="32"/>
          <w:szCs w:val="32"/>
          <w:cs/>
        </w:rPr>
        <w:t>เมอร์</w:t>
      </w:r>
      <w:proofErr w:type="spellEnd"/>
      <w:r w:rsidR="00C17E2A" w:rsidRPr="001A71CF">
        <w:rPr>
          <w:rFonts w:ascii="TH SarabunPSK" w:hAnsi="TH SarabunPSK" w:cs="TH SarabunPSK"/>
          <w:sz w:val="32"/>
          <w:szCs w:val="32"/>
          <w:cs/>
        </w:rPr>
        <w:t>) ได้</w:t>
      </w:r>
    </w:p>
    <w:p w:rsidR="00C17E2A" w:rsidRPr="001A71CF" w:rsidRDefault="00C17E2A" w:rsidP="00C17E2A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</w:rPr>
        <w:t xml:space="preserve"> </w:t>
      </w:r>
      <w:r w:rsidRPr="001A71CF">
        <w:rPr>
          <w:rFonts w:ascii="TH SarabunPSK" w:hAnsi="TH SarabunPSK" w:cs="TH SarabunPSK"/>
          <w:sz w:val="32"/>
          <w:szCs w:val="32"/>
        </w:rPr>
        <w:tab/>
        <w:t>4.</w:t>
      </w:r>
      <w:r w:rsidRPr="001A71CF">
        <w:rPr>
          <w:rFonts w:ascii="TH SarabunPSK" w:hAnsi="TH SarabunPSK" w:cs="TH SarabunPSK"/>
          <w:sz w:val="32"/>
          <w:szCs w:val="32"/>
          <w:cs/>
        </w:rPr>
        <w:t>พยายามผ่อนคลายความเครียด หากปล่อยให้ความเครียดสะสมเป็นเวลานาน จะก่อให้เกิดผลเสียทั้งต่อร่างกายและจิตใจ จึงควรหาทางผ่อนคลายความเครียดด้วยวิธีการต่าง ๆ เช่น การออกกำลังกาย พบปะสังสรรค์กับเพื่อนฝูง ทำตัวให้ร่าเริงแจ่มใส พักผ่อนให้เพียงพอ โดยเฉพาะการนอนหลับ เพราะเป็นการพักผ่อนสมองและร่างกายที่ดี โดยขณะที่เรานอนหลับ ประสาททุกส่วนที่อยู่ในอำนาจของจิตใจจะได้รับการพักผ่อนอย่างเต็มที่ และระบบประสาทนอกอำนาจจิตใจก็จะทำงานน้อยลง</w:t>
      </w:r>
    </w:p>
    <w:p w:rsidR="00C17E2A" w:rsidRPr="001A71CF" w:rsidRDefault="00C17E2A" w:rsidP="00C17E2A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</w:rPr>
        <w:t xml:space="preserve"> </w:t>
      </w:r>
      <w:r w:rsidRPr="001A71CF">
        <w:rPr>
          <w:rFonts w:ascii="TH SarabunPSK" w:hAnsi="TH SarabunPSK" w:cs="TH SarabunPSK"/>
          <w:sz w:val="32"/>
          <w:szCs w:val="32"/>
        </w:rPr>
        <w:tab/>
        <w:t>5.</w:t>
      </w:r>
      <w:r w:rsidRPr="001A71CF">
        <w:rPr>
          <w:rFonts w:ascii="TH SarabunPSK" w:hAnsi="TH SarabunPSK" w:cs="TH SarabunPSK"/>
          <w:sz w:val="32"/>
          <w:szCs w:val="32"/>
          <w:cs/>
        </w:rPr>
        <w:t xml:space="preserve">รับประทานอาหารที่มีประโยชน์ต่อร่างกาย โดยเฉพาะอาหารที่ให้วิตามินบี </w:t>
      </w:r>
      <w:r w:rsidRPr="001A71CF">
        <w:rPr>
          <w:rFonts w:ascii="TH SarabunPSK" w:hAnsi="TH SarabunPSK" w:cs="TH SarabunPSK"/>
          <w:sz w:val="32"/>
          <w:szCs w:val="32"/>
        </w:rPr>
        <w:t>1</w:t>
      </w:r>
      <w:r w:rsidRPr="001A71CF">
        <w:rPr>
          <w:rFonts w:ascii="TH SarabunPSK" w:hAnsi="TH SarabunPSK" w:cs="TH SarabunPSK"/>
          <w:sz w:val="32"/>
          <w:szCs w:val="32"/>
          <w:cs/>
        </w:rPr>
        <w:t xml:space="preserve"> สูง ได้แก่อาหารพวกข้าวกล้อง ข้าวซ้อมมือ ถั่วลิสง เครื่องในสัตว์ เมล็ดทานตะวัน เป็นต้น เพราะวิตามินบี </w:t>
      </w:r>
      <w:r w:rsidRPr="001A71CF">
        <w:rPr>
          <w:rFonts w:ascii="TH SarabunPSK" w:hAnsi="TH SarabunPSK" w:cs="TH SarabunPSK"/>
          <w:sz w:val="32"/>
          <w:szCs w:val="32"/>
        </w:rPr>
        <w:t>1</w:t>
      </w:r>
      <w:r w:rsidRPr="001A71CF">
        <w:rPr>
          <w:rFonts w:ascii="TH SarabunPSK" w:hAnsi="TH SarabunPSK" w:cs="TH SarabunPSK"/>
          <w:sz w:val="32"/>
          <w:szCs w:val="32"/>
          <w:cs/>
        </w:rPr>
        <w:t xml:space="preserve"> จะช่วยให้ระบบประสาทแขน ขา และศีรษะทำงานปกติ ช่วยป้องกันโรคเหน็บ ชาป้องกันโรคเหน็บชา ป้องกันอาการเหนื่อยง่าย</w:t>
      </w:r>
    </w:p>
    <w:p w:rsidR="00D75CFB" w:rsidRPr="001A71CF" w:rsidRDefault="00D75CFB" w:rsidP="00D75CFB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hAnsi="TH SarabunPSK" w:cs="TH SarabunPSK"/>
          <w:sz w:val="32"/>
          <w:szCs w:val="32"/>
        </w:rPr>
        <w:t xml:space="preserve">                                </w:t>
      </w:r>
    </w:p>
    <w:sectPr w:rsidR="00D75CFB" w:rsidRPr="001A71CF" w:rsidSect="000269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E1FBD"/>
    <w:multiLevelType w:val="hybridMultilevel"/>
    <w:tmpl w:val="759682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943EB"/>
    <w:rsid w:val="000269F0"/>
    <w:rsid w:val="000D20A0"/>
    <w:rsid w:val="00190B63"/>
    <w:rsid w:val="001A71CF"/>
    <w:rsid w:val="00342F11"/>
    <w:rsid w:val="003943EB"/>
    <w:rsid w:val="003B5CD1"/>
    <w:rsid w:val="00452114"/>
    <w:rsid w:val="00710717"/>
    <w:rsid w:val="00910F59"/>
    <w:rsid w:val="00980FE2"/>
    <w:rsid w:val="009C2ED9"/>
    <w:rsid w:val="00AB7BBC"/>
    <w:rsid w:val="00B43536"/>
    <w:rsid w:val="00C17E2A"/>
    <w:rsid w:val="00C7697A"/>
    <w:rsid w:val="00D75CFB"/>
    <w:rsid w:val="00DB5D29"/>
    <w:rsid w:val="00E629DC"/>
    <w:rsid w:val="00F72D03"/>
    <w:rsid w:val="00F82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0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20A0"/>
    <w:pPr>
      <w:spacing w:after="0" w:line="240" w:lineRule="auto"/>
    </w:pPr>
  </w:style>
  <w:style w:type="character" w:styleId="a4">
    <w:name w:val="Strong"/>
    <w:basedOn w:val="a0"/>
    <w:uiPriority w:val="22"/>
    <w:qFormat/>
    <w:rsid w:val="00C17E2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17E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17E2A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C17E2A"/>
  </w:style>
  <w:style w:type="paragraph" w:styleId="a7">
    <w:name w:val="Normal (Web)"/>
    <w:basedOn w:val="a"/>
    <w:uiPriority w:val="99"/>
    <w:unhideWhenUsed/>
    <w:rsid w:val="00C17E2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22CE6D-8CE7-4084-9F79-F72046895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Administrator</cp:lastModifiedBy>
  <cp:revision>2</cp:revision>
  <dcterms:created xsi:type="dcterms:W3CDTF">2015-09-08T13:27:00Z</dcterms:created>
  <dcterms:modified xsi:type="dcterms:W3CDTF">2015-09-08T13:27:00Z</dcterms:modified>
</cp:coreProperties>
</file>